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ACE6" w14:textId="1221625F" w:rsidR="00F77A1A" w:rsidRPr="00F77A1A" w:rsidRDefault="00F77A1A" w:rsidP="00F77A1A">
      <w:pPr>
        <w:jc w:val="center"/>
        <w:rPr>
          <w:b/>
          <w:bCs/>
        </w:rPr>
      </w:pPr>
      <w:r w:rsidRPr="00F77A1A">
        <w:rPr>
          <w:b/>
          <w:bCs/>
        </w:rPr>
        <w:t>JOHN ELLIS</w:t>
      </w:r>
      <w:r w:rsidR="00B44D0F">
        <w:rPr>
          <w:b/>
          <w:bCs/>
        </w:rPr>
        <w:t>ON</w:t>
      </w:r>
      <w:r w:rsidRPr="00F77A1A">
        <w:rPr>
          <w:b/>
          <w:bCs/>
        </w:rPr>
        <w:t>:  A PROFESSIONAL BIOGRAPH</w:t>
      </w:r>
      <w:r>
        <w:rPr>
          <w:b/>
          <w:bCs/>
        </w:rPr>
        <w:t>Y</w:t>
      </w:r>
    </w:p>
    <w:p w14:paraId="2C9E03AA" w14:textId="77777777" w:rsidR="00F77A1A" w:rsidRDefault="00F77A1A" w:rsidP="00F77A1A"/>
    <w:p w14:paraId="7CD73D1F" w14:textId="769AD303" w:rsidR="00F77A1A" w:rsidRDefault="00F77A1A" w:rsidP="00F77A1A">
      <w:r>
        <w:t>John Ellison joined the OPT team in August 2022 and is currently a second-year student pursuing his Juris Doctor at Emory University School of Law. In December of 2020, John graduated from Sam Houston State University with a Bachelor of Science degree in Criminal Justice and a minor in Legal Studies.</w:t>
      </w:r>
    </w:p>
    <w:p w14:paraId="6850BBF4" w14:textId="77777777" w:rsidR="00F77A1A" w:rsidRDefault="00F77A1A" w:rsidP="00F77A1A">
      <w:r>
        <w:t> </w:t>
      </w:r>
    </w:p>
    <w:p w14:paraId="7C477CD8" w14:textId="77777777" w:rsidR="00F77A1A" w:rsidRDefault="00F77A1A" w:rsidP="00F77A1A">
      <w:r>
        <w:t>While completing his undergraduate degree, John served as Senator to the President in the Student Government Association where he aided the student-body President in making policy proposals to both student-led committees and school administrators. Additionally, he served as President of the Beta Epsilon Mu Chapter of the Phi Theta Kappa Honors Society where he guided and oversaw the completion of the annual Honors in Action (HIA) research project.</w:t>
      </w:r>
    </w:p>
    <w:p w14:paraId="5D8D5850" w14:textId="77777777" w:rsidR="00F77A1A" w:rsidRDefault="00F77A1A" w:rsidP="00F77A1A">
      <w:r>
        <w:t> </w:t>
      </w:r>
    </w:p>
    <w:p w14:paraId="1281D9FE" w14:textId="77777777" w:rsidR="00F77A1A" w:rsidRDefault="00F77A1A" w:rsidP="00F77A1A">
      <w:r>
        <w:t>At Emory Law, John serves as the Vice-President of the Communications and Media Law Society and is a member of multiple legal societies, including the Corporate and Business Law Society and the Latin American Law Students Association. He also participated in the Moot Court Stange Competition in which he was granted the “Best Brief Award” for writing one of the top seven briefs in the competition. Most recently he became an Editor for Volume 40 of the Emory Bankruptcy Developments Journal.</w:t>
      </w:r>
    </w:p>
    <w:p w14:paraId="1A94B274" w14:textId="77777777" w:rsidR="00F77A1A" w:rsidRDefault="00F77A1A" w:rsidP="00F77A1A">
      <w:r>
        <w:t> </w:t>
      </w:r>
    </w:p>
    <w:p w14:paraId="0CE63F16" w14:textId="558EC310" w:rsidR="007D17AF" w:rsidRDefault="00F77A1A" w:rsidP="00F77A1A">
      <w:r>
        <w:t>Outside of his academic and professional life, John is an avid runner and enjoys backpacking and hiking. He also enjoys trying out new coffee shops, reading biographies of major historical figures, and playing the cello in his church orchestra.</w:t>
      </w:r>
    </w:p>
    <w:sectPr w:rsidR="007D17AF" w:rsidSect="00E26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1A"/>
    <w:rsid w:val="00334AF5"/>
    <w:rsid w:val="006802C8"/>
    <w:rsid w:val="00B44D0F"/>
    <w:rsid w:val="00C0708D"/>
    <w:rsid w:val="00E0239C"/>
    <w:rsid w:val="00E26B80"/>
    <w:rsid w:val="00E83170"/>
    <w:rsid w:val="00F77A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0DBC731"/>
  <w15:chartTrackingRefBased/>
  <w15:docId w15:val="{B26AB060-E2F2-4F44-A5A0-F758F6F5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Parrette</dc:creator>
  <cp:keywords/>
  <dc:description/>
  <cp:lastModifiedBy>Les Parrette</cp:lastModifiedBy>
  <cp:revision>2</cp:revision>
  <dcterms:created xsi:type="dcterms:W3CDTF">2022-08-08T13:27:00Z</dcterms:created>
  <dcterms:modified xsi:type="dcterms:W3CDTF">2022-08-08T13:27:00Z</dcterms:modified>
</cp:coreProperties>
</file>